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3F" w:rsidRDefault="002C7E3F" w:rsidP="002C7E3F">
      <w:pPr>
        <w:rPr>
          <w:rFonts w:cs="DecoType Thuluth"/>
          <w:szCs w:val="28"/>
          <w:rtl/>
        </w:rPr>
      </w:pPr>
      <w:r>
        <w:rPr>
          <w:rFonts w:cs="DecoType Thuluth"/>
          <w:szCs w:val="28"/>
          <w:rtl/>
        </w:rPr>
        <w:t>الجمهوريّة التّونسيّة</w:t>
      </w:r>
    </w:p>
    <w:p w:rsidR="002C7E3F" w:rsidRDefault="002C7E3F" w:rsidP="007F1241">
      <w:pPr>
        <w:pStyle w:val="Titre1"/>
        <w:rPr>
          <w:b w:val="0"/>
          <w:bCs w:val="0"/>
          <w:szCs w:val="36"/>
          <w:rtl/>
        </w:rPr>
      </w:pPr>
      <w:r>
        <w:rPr>
          <w:b w:val="0"/>
          <w:bCs w:val="0"/>
          <w:rtl/>
        </w:rPr>
        <w:t xml:space="preserve">   وزارة الثّقافة </w:t>
      </w:r>
      <w:r w:rsidR="007F1241">
        <w:rPr>
          <w:rFonts w:hint="cs"/>
          <w:b w:val="0"/>
          <w:bCs w:val="0"/>
          <w:rtl/>
        </w:rPr>
        <w:t>و المحافظة على التراث</w:t>
      </w:r>
    </w:p>
    <w:p w:rsidR="002C7E3F" w:rsidRDefault="002C7E3F" w:rsidP="009776E4">
      <w:pPr>
        <w:jc w:val="center"/>
        <w:rPr>
          <w:rtl/>
        </w:rPr>
      </w:pPr>
      <w:r>
        <w:rPr>
          <w:rFonts w:cs="Mudir MT"/>
          <w:szCs w:val="36"/>
          <w:rtl/>
        </w:rPr>
        <w:t xml:space="preserve">ملحــــق عـــــدد </w:t>
      </w:r>
      <w:r w:rsidR="009776E4">
        <w:rPr>
          <w:rFonts w:cs="Simplified Arabic" w:hint="cs"/>
          <w:sz w:val="28"/>
          <w:szCs w:val="36"/>
          <w:rtl/>
        </w:rPr>
        <w:t>21</w:t>
      </w:r>
    </w:p>
    <w:p w:rsidR="002C7E3F" w:rsidRDefault="002C7E3F" w:rsidP="002C7E3F">
      <w:pPr>
        <w:spacing w:line="240" w:lineRule="exact"/>
        <w:rPr>
          <w:rtl/>
        </w:rPr>
      </w:pPr>
    </w:p>
    <w:p w:rsidR="002C7E3F" w:rsidRDefault="002C7E3F" w:rsidP="002C7E3F">
      <w:pPr>
        <w:jc w:val="center"/>
        <w:rPr>
          <w:rFonts w:cs="Monotype Koufi"/>
          <w:szCs w:val="48"/>
          <w:rtl/>
        </w:rPr>
      </w:pPr>
      <w:r>
        <w:rPr>
          <w:rFonts w:cs="Monotype Koufi"/>
          <w:szCs w:val="48"/>
          <w:rtl/>
        </w:rPr>
        <w:t>نظام الإتّصال والإرشاد الإداري</w:t>
      </w:r>
    </w:p>
    <w:p w:rsidR="002C7E3F" w:rsidRDefault="002C7E3F" w:rsidP="002C7E3F">
      <w:pPr>
        <w:ind w:left="3685" w:right="3686"/>
        <w:jc w:val="center"/>
        <w:rPr>
          <w:rFonts w:cs="Monotype Koufi"/>
          <w:szCs w:val="40"/>
          <w:rtl/>
        </w:rPr>
      </w:pPr>
      <w:r>
        <w:rPr>
          <w:rFonts w:cs="Monotype Koufi"/>
          <w:szCs w:val="40"/>
          <w:rtl/>
        </w:rPr>
        <w:t>سيــكــــــاد</w:t>
      </w:r>
    </w:p>
    <w:p w:rsidR="002C7E3F" w:rsidRDefault="002C7E3F" w:rsidP="002C7E3F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ind w:left="3685" w:right="3686"/>
        <w:jc w:val="center"/>
      </w:pPr>
      <w:r>
        <w:rPr>
          <w:rFonts w:cs="Monotype Koufi"/>
          <w:szCs w:val="36"/>
          <w:rtl/>
        </w:rPr>
        <w:t>دلـيـل المواطــن</w:t>
      </w:r>
    </w:p>
    <w:p w:rsidR="002C7E3F" w:rsidRDefault="002C7E3F" w:rsidP="002C7E3F">
      <w:pPr>
        <w:ind w:left="180"/>
        <w:rPr>
          <w:rFonts w:cs="DecoType Thuluth"/>
          <w:rtl/>
          <w:lang w:bidi="ar-TN"/>
        </w:rPr>
      </w:pPr>
    </w:p>
    <w:tbl>
      <w:tblPr>
        <w:bidiVisual/>
        <w:tblW w:w="0" w:type="auto"/>
        <w:tblInd w:w="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396"/>
      </w:tblGrid>
      <w:tr w:rsidR="002C7E3F" w:rsidTr="004B40DB">
        <w:tc>
          <w:tcPr>
            <w:tcW w:w="10296" w:type="dxa"/>
          </w:tcPr>
          <w:p w:rsidR="002C7E3F" w:rsidRDefault="002C7E3F" w:rsidP="004B40DB">
            <w:pPr>
              <w:rPr>
                <w:rFonts w:cs="DecoType Thuluth"/>
              </w:rPr>
            </w:pPr>
            <w:r>
              <w:rPr>
                <w:rFonts w:cs="Mudir MT"/>
                <w:b/>
                <w:bCs/>
                <w:szCs w:val="36"/>
                <w:rtl/>
              </w:rPr>
              <w:t xml:space="preserve">                 قسيمة مخصّصة للمكتب المركزي للعلاقات مع المواطن</w:t>
            </w:r>
          </w:p>
        </w:tc>
      </w:tr>
      <w:tr w:rsidR="002C7E3F" w:rsidTr="004B40DB">
        <w:tc>
          <w:tcPr>
            <w:tcW w:w="10296" w:type="dxa"/>
          </w:tcPr>
          <w:p w:rsidR="002C7E3F" w:rsidRDefault="002C7E3F" w:rsidP="004B40DB">
            <w:pPr>
              <w:rPr>
                <w:rFonts w:cs="DecoType Thuluth"/>
                <w:rtl/>
                <w:lang w:bidi="ar-TN"/>
              </w:rPr>
            </w:pPr>
          </w:p>
          <w:p w:rsidR="002C7E3F" w:rsidRPr="009776E4" w:rsidRDefault="002C7E3F" w:rsidP="009776E4">
            <w:pPr>
              <w:rPr>
                <w:rFonts w:cs="Mudir MT"/>
                <w:b/>
                <w:bCs/>
                <w:rtl/>
                <w:lang w:bidi="ar-TN"/>
              </w:rPr>
            </w:pPr>
            <w:r w:rsidRPr="009776E4">
              <w:rPr>
                <w:rFonts w:cs="Mudir MT" w:hint="cs"/>
                <w:b/>
                <w:bCs/>
                <w:rtl/>
                <w:lang w:bidi="ar-TN"/>
              </w:rPr>
              <w:t xml:space="preserve">المرجع : قرار وزير الثقافة و </w:t>
            </w:r>
            <w:r w:rsidR="007F1241" w:rsidRPr="009776E4">
              <w:rPr>
                <w:rFonts w:cs="Mudir MT" w:hint="cs"/>
                <w:b/>
                <w:bCs/>
                <w:rtl/>
                <w:lang w:bidi="ar-TN"/>
              </w:rPr>
              <w:t>المحافظة على التراث</w:t>
            </w:r>
            <w:r w:rsidRPr="009776E4">
              <w:rPr>
                <w:rFonts w:cs="Mudir MT" w:hint="cs"/>
                <w:b/>
                <w:bCs/>
                <w:rtl/>
                <w:lang w:bidi="ar-TN"/>
              </w:rPr>
              <w:t xml:space="preserve"> المؤرخ في </w:t>
            </w:r>
            <w:r w:rsidR="009776E4" w:rsidRPr="009776E4">
              <w:rPr>
                <w:rFonts w:cs="Mudir MT" w:hint="cs"/>
                <w:b/>
                <w:bCs/>
                <w:rtl/>
                <w:lang w:bidi="ar-TN"/>
              </w:rPr>
              <w:t>15 سبتمبر 2001 .</w:t>
            </w:r>
          </w:p>
          <w:p w:rsidR="002C7E3F" w:rsidRDefault="002C7E3F" w:rsidP="004B40DB">
            <w:pPr>
              <w:rPr>
                <w:rFonts w:cs="DecoType Thuluth"/>
              </w:rPr>
            </w:pPr>
          </w:p>
        </w:tc>
      </w:tr>
    </w:tbl>
    <w:p w:rsidR="002C7E3F" w:rsidRDefault="002C7E3F" w:rsidP="002C7E3F">
      <w:pPr>
        <w:ind w:left="180"/>
        <w:rPr>
          <w:rFonts w:cs="Mudir MT"/>
          <w:b/>
          <w:bCs/>
          <w:sz w:val="32"/>
          <w:szCs w:val="32"/>
          <w:rtl/>
          <w:lang w:bidi="ar-TN"/>
        </w:rPr>
      </w:pPr>
    </w:p>
    <w:p w:rsidR="002C7E3F" w:rsidRDefault="002C7E3F" w:rsidP="002C7E3F">
      <w:pPr>
        <w:ind w:left="180"/>
        <w:rPr>
          <w:rFonts w:cs="Mudir MT"/>
          <w:b/>
          <w:bCs/>
          <w:sz w:val="32"/>
          <w:szCs w:val="32"/>
          <w:rtl/>
          <w:lang w:bidi="ar-TN"/>
        </w:rPr>
      </w:pPr>
      <w:r>
        <w:rPr>
          <w:rFonts w:cs="Mudir MT" w:hint="cs"/>
          <w:b/>
          <w:bCs/>
          <w:sz w:val="32"/>
          <w:szCs w:val="32"/>
          <w:rtl/>
          <w:lang w:bidi="ar-TN"/>
        </w:rPr>
        <w:t xml:space="preserve">المؤسسة : </w:t>
      </w:r>
      <w:r w:rsidR="009776E4">
        <w:rPr>
          <w:rFonts w:cs="Mudir MT" w:hint="cs"/>
          <w:b/>
          <w:bCs/>
          <w:sz w:val="32"/>
          <w:szCs w:val="32"/>
          <w:rtl/>
          <w:lang w:bidi="ar-TN"/>
        </w:rPr>
        <w:t xml:space="preserve">وزارة الثقافة ( </w:t>
      </w:r>
      <w:r>
        <w:rPr>
          <w:rFonts w:cs="Mudir MT" w:hint="cs"/>
          <w:b/>
          <w:bCs/>
          <w:sz w:val="28"/>
          <w:szCs w:val="28"/>
          <w:rtl/>
          <w:lang w:bidi="ar-TN"/>
        </w:rPr>
        <w:t>مركز الموسيقى العربية و المتوسطية</w:t>
      </w:r>
      <w:r w:rsidR="009776E4">
        <w:rPr>
          <w:rFonts w:cs="Mudir MT" w:hint="cs"/>
          <w:b/>
          <w:bCs/>
          <w:sz w:val="28"/>
          <w:szCs w:val="28"/>
          <w:rtl/>
          <w:lang w:bidi="ar-TN"/>
        </w:rPr>
        <w:t xml:space="preserve"> )</w:t>
      </w:r>
      <w:r>
        <w:rPr>
          <w:rFonts w:cs="Mudir MT" w:hint="cs"/>
          <w:b/>
          <w:bCs/>
          <w:sz w:val="28"/>
          <w:szCs w:val="28"/>
          <w:rtl/>
          <w:lang w:bidi="ar-TN"/>
        </w:rPr>
        <w:t>.</w:t>
      </w:r>
    </w:p>
    <w:p w:rsidR="002C7E3F" w:rsidRDefault="002C7E3F" w:rsidP="009776E4">
      <w:pPr>
        <w:ind w:left="180"/>
        <w:rPr>
          <w:rFonts w:cs="Mudir MT"/>
          <w:b/>
          <w:bCs/>
          <w:sz w:val="32"/>
          <w:szCs w:val="32"/>
          <w:rtl/>
          <w:lang w:bidi="ar-TN"/>
        </w:rPr>
      </w:pPr>
      <w:r>
        <w:rPr>
          <w:rFonts w:cs="Mudir MT" w:hint="cs"/>
          <w:b/>
          <w:bCs/>
          <w:sz w:val="32"/>
          <w:szCs w:val="32"/>
          <w:rtl/>
          <w:lang w:bidi="ar-TN"/>
        </w:rPr>
        <w:t xml:space="preserve">مجال الخدمة : </w:t>
      </w:r>
      <w:r w:rsidR="009776E4">
        <w:rPr>
          <w:rFonts w:cs="Mudir MT" w:hint="cs"/>
          <w:b/>
          <w:bCs/>
          <w:sz w:val="28"/>
          <w:szCs w:val="28"/>
          <w:rtl/>
          <w:lang w:bidi="ar-TN"/>
        </w:rPr>
        <w:t>الإيداع القانوني.</w:t>
      </w:r>
    </w:p>
    <w:p w:rsidR="002C7E3F" w:rsidRDefault="002C7E3F" w:rsidP="009776E4">
      <w:pPr>
        <w:ind w:left="180"/>
        <w:rPr>
          <w:rFonts w:cs="Mudir MT"/>
          <w:b/>
          <w:bCs/>
          <w:sz w:val="32"/>
          <w:szCs w:val="32"/>
          <w:rtl/>
          <w:lang w:bidi="ar-TN"/>
        </w:rPr>
      </w:pPr>
      <w:r>
        <w:rPr>
          <w:rFonts w:cs="Mudir MT" w:hint="cs"/>
          <w:b/>
          <w:bCs/>
          <w:sz w:val="32"/>
          <w:szCs w:val="32"/>
          <w:rtl/>
          <w:lang w:bidi="ar-TN"/>
        </w:rPr>
        <w:t xml:space="preserve">موضوع الخدمة : </w:t>
      </w:r>
      <w:r>
        <w:rPr>
          <w:rFonts w:cs="Mudir MT" w:hint="cs"/>
          <w:b/>
          <w:bCs/>
          <w:sz w:val="28"/>
          <w:szCs w:val="28"/>
          <w:rtl/>
          <w:lang w:bidi="ar-TN"/>
        </w:rPr>
        <w:t>شهادة في الإيداع القانوني</w:t>
      </w:r>
      <w:r w:rsidR="009776E4">
        <w:rPr>
          <w:rFonts w:cs="Mudir MT" w:hint="cs"/>
          <w:b/>
          <w:bCs/>
          <w:sz w:val="28"/>
          <w:szCs w:val="28"/>
          <w:rtl/>
          <w:lang w:bidi="ar-TN"/>
        </w:rPr>
        <w:t xml:space="preserve"> للمقطوعات الموسيقية و التسجيلات ال</w:t>
      </w:r>
      <w:r>
        <w:rPr>
          <w:rFonts w:cs="Mudir MT" w:hint="cs"/>
          <w:b/>
          <w:bCs/>
          <w:sz w:val="28"/>
          <w:szCs w:val="28"/>
          <w:rtl/>
          <w:lang w:bidi="ar-TN"/>
        </w:rPr>
        <w:t>صوتي</w:t>
      </w:r>
      <w:r w:rsidR="009776E4">
        <w:rPr>
          <w:rFonts w:cs="Mudir MT" w:hint="cs"/>
          <w:b/>
          <w:bCs/>
          <w:sz w:val="28"/>
          <w:szCs w:val="28"/>
          <w:rtl/>
          <w:lang w:bidi="ar-TN"/>
        </w:rPr>
        <w:t>ة</w:t>
      </w:r>
      <w:r>
        <w:rPr>
          <w:rFonts w:cs="Mudir MT" w:hint="cs"/>
          <w:b/>
          <w:bCs/>
          <w:sz w:val="28"/>
          <w:szCs w:val="28"/>
          <w:rtl/>
          <w:lang w:bidi="ar-TN"/>
        </w:rPr>
        <w:t>.</w:t>
      </w:r>
    </w:p>
    <w:p w:rsidR="002C7E3F" w:rsidRDefault="002C7E3F" w:rsidP="002C7E3F">
      <w:pPr>
        <w:ind w:left="180"/>
        <w:rPr>
          <w:rFonts w:cs="DecoType Thuluth"/>
          <w:rtl/>
          <w:lang w:bidi="ar-TN"/>
        </w:rPr>
      </w:pPr>
    </w:p>
    <w:tbl>
      <w:tblPr>
        <w:bidiVisual/>
        <w:tblW w:w="0" w:type="auto"/>
        <w:tblInd w:w="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396"/>
      </w:tblGrid>
      <w:tr w:rsidR="002C7E3F" w:rsidTr="009776E4">
        <w:tc>
          <w:tcPr>
            <w:tcW w:w="9396" w:type="dxa"/>
          </w:tcPr>
          <w:p w:rsidR="002C7E3F" w:rsidRDefault="002C7E3F" w:rsidP="004B40DB">
            <w:pPr>
              <w:pStyle w:val="Titre2"/>
              <w:rPr>
                <w:rFonts w:cs="DecoType Thuluth"/>
              </w:rPr>
            </w:pPr>
            <w:r>
              <w:rPr>
                <w:rtl/>
              </w:rPr>
              <w:t>شــــروط الإنتــفــاع بالــخــدمـــة</w:t>
            </w:r>
          </w:p>
        </w:tc>
      </w:tr>
      <w:tr w:rsidR="002C7E3F" w:rsidTr="009776E4">
        <w:tc>
          <w:tcPr>
            <w:tcW w:w="9396" w:type="dxa"/>
          </w:tcPr>
          <w:p w:rsidR="002C7E3F" w:rsidRDefault="002C7E3F" w:rsidP="004B40DB">
            <w:pPr>
              <w:rPr>
                <w:rFonts w:cs="DecoType Thuluth"/>
                <w:rtl/>
                <w:lang w:bidi="ar-TN"/>
              </w:rPr>
            </w:pPr>
          </w:p>
          <w:p w:rsidR="002C7E3F" w:rsidRDefault="002C7E3F" w:rsidP="009776E4">
            <w:pPr>
              <w:rPr>
                <w:rFonts w:cs="Mudir MT"/>
                <w:sz w:val="28"/>
                <w:szCs w:val="28"/>
                <w:rtl/>
                <w:lang w:bidi="ar-TN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 xml:space="preserve">-  </w:t>
            </w:r>
            <w:r w:rsidR="009776E4"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>تقديم الإنتاج المعروض و تعمير مطبوعة تصريح بالإيداع.</w:t>
            </w:r>
          </w:p>
          <w:p w:rsidR="002C7E3F" w:rsidRDefault="002C7E3F" w:rsidP="004B40DB">
            <w:pPr>
              <w:rPr>
                <w:rFonts w:cs="DecoType Thuluth"/>
                <w:rtl/>
                <w:lang w:bidi="ar-TN"/>
              </w:rPr>
            </w:pPr>
          </w:p>
          <w:p w:rsidR="002C7E3F" w:rsidRDefault="002C7E3F" w:rsidP="004B40DB">
            <w:pPr>
              <w:rPr>
                <w:rFonts w:cs="DecoType Thuluth"/>
              </w:rPr>
            </w:pPr>
          </w:p>
        </w:tc>
      </w:tr>
    </w:tbl>
    <w:p w:rsidR="002C7E3F" w:rsidRDefault="002C7E3F" w:rsidP="002C7E3F">
      <w:pPr>
        <w:ind w:left="180"/>
        <w:rPr>
          <w:rFonts w:cs="DecoType Thuluth"/>
          <w:rtl/>
          <w:lang w:bidi="ar-TN"/>
        </w:rPr>
      </w:pPr>
    </w:p>
    <w:tbl>
      <w:tblPr>
        <w:bidiVisual/>
        <w:tblW w:w="0" w:type="auto"/>
        <w:tblInd w:w="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417"/>
        <w:gridCol w:w="3796"/>
        <w:gridCol w:w="2183"/>
      </w:tblGrid>
      <w:tr w:rsidR="002C7E3F" w:rsidTr="002C7E3F">
        <w:tc>
          <w:tcPr>
            <w:tcW w:w="9396" w:type="dxa"/>
            <w:gridSpan w:val="3"/>
          </w:tcPr>
          <w:p w:rsidR="002C7E3F" w:rsidRDefault="002C7E3F" w:rsidP="004B40DB">
            <w:pPr>
              <w:pStyle w:val="Titre2"/>
              <w:rPr>
                <w:rFonts w:cs="DecoType Thuluth"/>
              </w:rPr>
            </w:pPr>
            <w:r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وث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Fonts w:hint="cs"/>
                <w:rtl/>
              </w:rPr>
              <w:t>ائ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</w:rPr>
              <w:t>ق ال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</w:rPr>
              <w:t>م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ط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Fonts w:hint="cs"/>
                <w:rtl/>
              </w:rPr>
              <w:t>لوب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</w:rPr>
              <w:t>ة</w:t>
            </w:r>
          </w:p>
        </w:tc>
      </w:tr>
      <w:tr w:rsidR="002C7E3F" w:rsidTr="002C7E3F">
        <w:tc>
          <w:tcPr>
            <w:tcW w:w="9396" w:type="dxa"/>
            <w:gridSpan w:val="3"/>
          </w:tcPr>
          <w:p w:rsidR="002C7E3F" w:rsidRDefault="002C7E3F" w:rsidP="004B40DB">
            <w:pPr>
              <w:rPr>
                <w:rFonts w:cs="DecoType Thuluth"/>
                <w:rtl/>
                <w:lang w:bidi="ar-TN"/>
              </w:rPr>
            </w:pPr>
          </w:p>
          <w:p w:rsidR="002C7E3F" w:rsidRDefault="002C7E3F" w:rsidP="004B40DB">
            <w:pPr>
              <w:numPr>
                <w:ilvl w:val="0"/>
                <w:numId w:val="1"/>
              </w:numPr>
              <w:ind w:right="0"/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>مطبوعة تصريح بالإيداع في 3 نظائر حاملة للبيانات اللازمة.</w:t>
            </w:r>
          </w:p>
          <w:p w:rsidR="002C7E3F" w:rsidRDefault="002C7E3F" w:rsidP="004B40DB">
            <w:pPr>
              <w:numPr>
                <w:ilvl w:val="0"/>
                <w:numId w:val="1"/>
              </w:numPr>
              <w:ind w:right="0"/>
              <w:rPr>
                <w:rFonts w:cs="Mudir MT"/>
                <w:b/>
                <w:bCs/>
                <w:sz w:val="28"/>
                <w:szCs w:val="28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>الإنتاج المعروض للإيداع في نظير واحد.</w:t>
            </w:r>
          </w:p>
          <w:p w:rsidR="002C7E3F" w:rsidRDefault="002C7E3F" w:rsidP="004B40DB">
            <w:pPr>
              <w:ind w:left="360"/>
              <w:rPr>
                <w:rFonts w:cs="DecoType Thuluth"/>
              </w:rPr>
            </w:pPr>
          </w:p>
        </w:tc>
      </w:tr>
      <w:tr w:rsidR="002C7E3F" w:rsidTr="002C7E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417" w:type="dxa"/>
          </w:tcPr>
          <w:p w:rsidR="002C7E3F" w:rsidRDefault="002C7E3F" w:rsidP="004B40DB">
            <w:pPr>
              <w:pStyle w:val="Titre4"/>
            </w:pPr>
            <w:r>
              <w:rPr>
                <w:rtl/>
              </w:rPr>
              <w:t>مراحــــــل الخـــدمـــــة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:rsidR="002C7E3F" w:rsidRDefault="002C7E3F" w:rsidP="004B40DB">
            <w:pPr>
              <w:pStyle w:val="Titre3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الأطــــــراف  المــتدخّلــــة</w:t>
            </w:r>
          </w:p>
        </w:tc>
        <w:tc>
          <w:tcPr>
            <w:tcW w:w="2183" w:type="dxa"/>
          </w:tcPr>
          <w:p w:rsidR="002C7E3F" w:rsidRDefault="002C7E3F" w:rsidP="004B40DB">
            <w:pPr>
              <w:jc w:val="center"/>
              <w:rPr>
                <w:sz w:val="36"/>
                <w:szCs w:val="36"/>
              </w:rPr>
            </w:pPr>
            <w:r>
              <w:rPr>
                <w:rFonts w:cs="Mudir MT"/>
                <w:b/>
                <w:bCs/>
                <w:sz w:val="36"/>
                <w:szCs w:val="36"/>
                <w:rtl/>
              </w:rPr>
              <w:t>الآجــــــــــال</w:t>
            </w:r>
          </w:p>
        </w:tc>
      </w:tr>
      <w:tr w:rsidR="002C7E3F" w:rsidTr="002C7E3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17" w:type="dxa"/>
          </w:tcPr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>-  تقديم الإنتاج و المطبوعة.</w:t>
            </w: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 xml:space="preserve">- تسليم شهادة في الإيداع. </w:t>
            </w:r>
          </w:p>
        </w:tc>
        <w:tc>
          <w:tcPr>
            <w:tcW w:w="3796" w:type="dxa"/>
            <w:tcBorders>
              <w:top w:val="single" w:sz="4" w:space="0" w:color="auto"/>
              <w:bottom w:val="double" w:sz="4" w:space="0" w:color="auto"/>
            </w:tcBorders>
          </w:tcPr>
          <w:p w:rsidR="002C7E3F" w:rsidRDefault="002C7E3F" w:rsidP="004B40DB">
            <w:pPr>
              <w:pStyle w:val="Titre5"/>
              <w:rPr>
                <w:rtl/>
              </w:rPr>
            </w:pPr>
            <w:r>
              <w:rPr>
                <w:rFonts w:hint="cs"/>
                <w:rtl/>
              </w:rPr>
              <w:t>- المعني بالأمر.</w:t>
            </w: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>- مركز الموسيقى العربية و المتوسطية.</w:t>
            </w: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183" w:type="dxa"/>
          </w:tcPr>
          <w:p w:rsidR="002C7E3F" w:rsidRDefault="002C7E3F" w:rsidP="004B40DB">
            <w:pPr>
              <w:spacing w:line="216" w:lineRule="auto"/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</w:p>
          <w:p w:rsidR="002C7E3F" w:rsidRDefault="002C7E3F" w:rsidP="004B40DB">
            <w:pPr>
              <w:pStyle w:val="Titre6"/>
              <w:spacing w:line="216" w:lineRule="auto"/>
              <w:rPr>
                <w:rtl/>
              </w:rPr>
            </w:pPr>
          </w:p>
          <w:p w:rsidR="002C7E3F" w:rsidRDefault="009776E4" w:rsidP="004B40DB">
            <w:pPr>
              <w:pStyle w:val="Titre6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في الإبان.</w:t>
            </w: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</w:rPr>
            </w:pPr>
          </w:p>
        </w:tc>
      </w:tr>
    </w:tbl>
    <w:p w:rsidR="002C7E3F" w:rsidRDefault="002C7E3F" w:rsidP="002C7E3F">
      <w:pPr>
        <w:ind w:left="180"/>
        <w:rPr>
          <w:rFonts w:cs="DecoType Thuluth"/>
          <w:rtl/>
          <w:lang w:bidi="ar-TN"/>
        </w:rPr>
      </w:pPr>
    </w:p>
    <w:tbl>
      <w:tblPr>
        <w:bidiVisual/>
        <w:tblW w:w="0" w:type="auto"/>
        <w:tblInd w:w="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396"/>
      </w:tblGrid>
      <w:tr w:rsidR="002C7E3F" w:rsidTr="004B40DB">
        <w:tc>
          <w:tcPr>
            <w:tcW w:w="10116" w:type="dxa"/>
          </w:tcPr>
          <w:p w:rsidR="002C7E3F" w:rsidRDefault="002C7E3F" w:rsidP="004B40DB">
            <w:pPr>
              <w:pStyle w:val="Titre2"/>
              <w:rPr>
                <w:rFonts w:cs="DecoType Thuluth"/>
              </w:rPr>
            </w:pPr>
            <w:r>
              <w:rPr>
                <w:rFonts w:hint="cs"/>
                <w:rtl/>
              </w:rPr>
              <w:t>م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ك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</w:rPr>
              <w:t>ان إي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Fonts w:hint="cs"/>
                <w:rtl/>
              </w:rPr>
              <w:t>داع ال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م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Fonts w:hint="cs"/>
                <w:rtl/>
              </w:rPr>
              <w:t>ل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Fonts w:hint="cs"/>
                <w:rtl/>
              </w:rPr>
              <w:t>ف</w:t>
            </w:r>
          </w:p>
        </w:tc>
      </w:tr>
      <w:tr w:rsidR="002C7E3F" w:rsidTr="004B40DB">
        <w:tc>
          <w:tcPr>
            <w:tcW w:w="10116" w:type="dxa"/>
          </w:tcPr>
          <w:p w:rsidR="002C7E3F" w:rsidRDefault="002C7E3F" w:rsidP="004B40DB">
            <w:pPr>
              <w:rPr>
                <w:rFonts w:cs="DecoType Thuluth"/>
                <w:rtl/>
                <w:lang w:bidi="ar-TN"/>
              </w:rPr>
            </w:pP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DecoType Thuluth" w:hint="cs"/>
                <w:rtl/>
                <w:lang w:bidi="ar-TN"/>
              </w:rPr>
              <w:t xml:space="preserve"> </w:t>
            </w: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 xml:space="preserve">المصلحة : مركز الموسيقى العربية و المتوسطية. </w:t>
            </w: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 xml:space="preserve">العنوان : دار البارون ديرلانجي </w:t>
            </w:r>
            <w: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 xml:space="preserve"> سيدي أبي سعيد.</w:t>
            </w:r>
          </w:p>
          <w:p w:rsidR="002C7E3F" w:rsidRDefault="002C7E3F" w:rsidP="004B40DB">
            <w:pPr>
              <w:rPr>
                <w:rFonts w:cs="DecoType Thuluth"/>
              </w:rPr>
            </w:pPr>
          </w:p>
        </w:tc>
      </w:tr>
    </w:tbl>
    <w:p w:rsidR="002C7E3F" w:rsidRDefault="002C7E3F" w:rsidP="002C7E3F">
      <w:pPr>
        <w:ind w:left="180"/>
        <w:rPr>
          <w:rFonts w:cs="DecoType Thuluth"/>
          <w:rtl/>
          <w:lang w:bidi="ar-TN"/>
        </w:rPr>
      </w:pPr>
    </w:p>
    <w:tbl>
      <w:tblPr>
        <w:bidiVisual/>
        <w:tblW w:w="0" w:type="auto"/>
        <w:tblInd w:w="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396"/>
      </w:tblGrid>
      <w:tr w:rsidR="002C7E3F" w:rsidTr="002C7E3F">
        <w:tc>
          <w:tcPr>
            <w:tcW w:w="9396" w:type="dxa"/>
          </w:tcPr>
          <w:p w:rsidR="002C7E3F" w:rsidRDefault="002C7E3F" w:rsidP="004B40DB">
            <w:pPr>
              <w:pStyle w:val="Titre2"/>
              <w:rPr>
                <w:rFonts w:cs="DecoType Thuluth"/>
              </w:rPr>
            </w:pPr>
            <w:r>
              <w:rPr>
                <w:rFonts w:hint="cs"/>
                <w:rtl/>
              </w:rPr>
              <w:t>مكان الحص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ول ع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</w:rPr>
              <w:t>لى الخدم</w:t>
            </w:r>
            <w:r>
              <w:rPr>
                <w:rFonts w:hint="cs"/>
                <w:rtl/>
                <w:lang w:bidi="ar-TN"/>
              </w:rPr>
              <w:t>ـــــ</w:t>
            </w:r>
            <w:r>
              <w:rPr>
                <w:rFonts w:hint="cs"/>
                <w:rtl/>
              </w:rPr>
              <w:t>ة</w:t>
            </w:r>
          </w:p>
        </w:tc>
      </w:tr>
      <w:tr w:rsidR="002C7E3F" w:rsidTr="002C7E3F">
        <w:tc>
          <w:tcPr>
            <w:tcW w:w="9396" w:type="dxa"/>
          </w:tcPr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 xml:space="preserve">المصلحة : مركز الموسيقى العربية و المتوسطية. </w:t>
            </w:r>
          </w:p>
          <w:p w:rsidR="002C7E3F" w:rsidRDefault="002C7E3F" w:rsidP="004B40DB">
            <w:pP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 xml:space="preserve">العنوان : دار البارون ديرلانجي </w:t>
            </w:r>
            <w:r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cs="Mudir MT" w:hint="cs"/>
                <w:b/>
                <w:bCs/>
                <w:sz w:val="28"/>
                <w:szCs w:val="28"/>
                <w:rtl/>
                <w:lang w:bidi="ar-TN"/>
              </w:rPr>
              <w:t xml:space="preserve"> سيدي أبي سعيد.</w:t>
            </w:r>
          </w:p>
          <w:p w:rsidR="002C7E3F" w:rsidRDefault="002C7E3F" w:rsidP="004B40DB">
            <w:pPr>
              <w:rPr>
                <w:rFonts w:cs="DecoType Thuluth"/>
              </w:rPr>
            </w:pPr>
          </w:p>
        </w:tc>
      </w:tr>
    </w:tbl>
    <w:p w:rsidR="002C7E3F" w:rsidRDefault="002C7E3F" w:rsidP="002C7E3F">
      <w:pPr>
        <w:ind w:left="180"/>
        <w:rPr>
          <w:rFonts w:cs="DecoType Thuluth"/>
          <w:rtl/>
          <w:lang w:bidi="ar-TN"/>
        </w:rPr>
      </w:pPr>
    </w:p>
    <w:tbl>
      <w:tblPr>
        <w:bidiVisual/>
        <w:tblW w:w="0" w:type="auto"/>
        <w:tblInd w:w="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396"/>
      </w:tblGrid>
      <w:tr w:rsidR="002C7E3F" w:rsidTr="004B40DB">
        <w:tc>
          <w:tcPr>
            <w:tcW w:w="10296" w:type="dxa"/>
          </w:tcPr>
          <w:p w:rsidR="002C7E3F" w:rsidRDefault="002C7E3F" w:rsidP="004B40DB">
            <w:pPr>
              <w:pStyle w:val="Titre2"/>
              <w:rPr>
                <w:rFonts w:cs="DecoType Thuluth"/>
              </w:rPr>
            </w:pPr>
            <w:r>
              <w:rPr>
                <w:rFonts w:hint="cs"/>
                <w:rtl/>
              </w:rPr>
              <w:t>أج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Fonts w:hint="cs"/>
                <w:rtl/>
              </w:rPr>
              <w:t>ل الحص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ول ع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</w:rPr>
              <w:t>لى الخدم</w:t>
            </w:r>
            <w:r>
              <w:rPr>
                <w:rFonts w:hint="cs"/>
                <w:rtl/>
                <w:lang w:bidi="ar-TN"/>
              </w:rPr>
              <w:t>ـــــ</w:t>
            </w:r>
            <w:r>
              <w:rPr>
                <w:rFonts w:hint="cs"/>
                <w:rtl/>
              </w:rPr>
              <w:t>ة</w:t>
            </w:r>
          </w:p>
        </w:tc>
      </w:tr>
      <w:tr w:rsidR="002C7E3F" w:rsidTr="004B40DB">
        <w:tc>
          <w:tcPr>
            <w:tcW w:w="10296" w:type="dxa"/>
          </w:tcPr>
          <w:p w:rsidR="002C7E3F" w:rsidRDefault="002C7E3F" w:rsidP="004B40DB">
            <w:pPr>
              <w:jc w:val="center"/>
              <w:rPr>
                <w:rFonts w:cs="Mudir MT"/>
                <w:b/>
                <w:bCs/>
                <w:sz w:val="28"/>
                <w:szCs w:val="28"/>
                <w:rtl/>
                <w:lang w:bidi="ar-TN"/>
              </w:rPr>
            </w:pPr>
          </w:p>
          <w:p w:rsidR="002C7E3F" w:rsidRDefault="00AA4B61" w:rsidP="004B40DB">
            <w:pPr>
              <w:pStyle w:val="Titre6"/>
              <w:rPr>
                <w:rtl/>
              </w:rPr>
            </w:pPr>
            <w:r>
              <w:rPr>
                <w:rFonts w:hint="cs"/>
                <w:rtl/>
              </w:rPr>
              <w:t>في الإبان.</w:t>
            </w:r>
          </w:p>
          <w:p w:rsidR="002C7E3F" w:rsidRDefault="002C7E3F" w:rsidP="004B40DB">
            <w:pPr>
              <w:rPr>
                <w:rtl/>
                <w:lang w:bidi="ar-TN"/>
              </w:rPr>
            </w:pPr>
          </w:p>
          <w:p w:rsidR="002C7E3F" w:rsidRDefault="002C7E3F" w:rsidP="004B40DB">
            <w:pPr>
              <w:rPr>
                <w:rFonts w:cs="DecoType Thuluth"/>
              </w:rPr>
            </w:pPr>
          </w:p>
        </w:tc>
      </w:tr>
    </w:tbl>
    <w:p w:rsidR="002C7E3F" w:rsidRDefault="002C7E3F" w:rsidP="002C7E3F">
      <w:pPr>
        <w:ind w:left="180"/>
        <w:rPr>
          <w:rFonts w:cs="DecoType Thuluth"/>
          <w:rtl/>
          <w:lang w:bidi="ar-TN"/>
        </w:rPr>
      </w:pPr>
    </w:p>
    <w:tbl>
      <w:tblPr>
        <w:bidiVisual/>
        <w:tblW w:w="0" w:type="auto"/>
        <w:tblInd w:w="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396"/>
      </w:tblGrid>
      <w:tr w:rsidR="002C7E3F" w:rsidTr="002C7E3F">
        <w:tc>
          <w:tcPr>
            <w:tcW w:w="9396" w:type="dxa"/>
          </w:tcPr>
          <w:p w:rsidR="002C7E3F" w:rsidRDefault="002C7E3F" w:rsidP="004B40DB">
            <w:pPr>
              <w:pStyle w:val="Titre2"/>
              <w:rPr>
                <w:rFonts w:cs="DecoType Thuluth"/>
              </w:rPr>
            </w:pPr>
            <w:r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</w:rPr>
              <w:t>م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راج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</w:rPr>
              <w:t>ع ال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ت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ش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Fonts w:hint="cs"/>
                <w:rtl/>
              </w:rPr>
              <w:t>ريع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و الــترتــيبــيــــة</w:t>
            </w:r>
          </w:p>
        </w:tc>
      </w:tr>
      <w:tr w:rsidR="002C7E3F" w:rsidTr="002C7E3F">
        <w:tc>
          <w:tcPr>
            <w:tcW w:w="9396" w:type="dxa"/>
          </w:tcPr>
          <w:p w:rsidR="002C7E3F" w:rsidRDefault="002C7E3F" w:rsidP="004B40DB">
            <w:pPr>
              <w:pStyle w:val="Titre7"/>
              <w:numPr>
                <w:ilvl w:val="0"/>
                <w:numId w:val="0"/>
              </w:numPr>
              <w:ind w:left="720" w:right="0" w:hanging="360"/>
              <w:rPr>
                <w:rtl/>
                <w:lang w:bidi="ar-SA"/>
              </w:rPr>
            </w:pPr>
          </w:p>
          <w:p w:rsidR="002C7E3F" w:rsidRDefault="002C7E3F" w:rsidP="004B40DB">
            <w:pPr>
              <w:pStyle w:val="Titre7"/>
              <w:numPr>
                <w:ilvl w:val="0"/>
                <w:numId w:val="0"/>
              </w:numPr>
              <w:ind w:left="720" w:right="0" w:hanging="360"/>
              <w:rPr>
                <w:rFonts w:cs="DecoType Thuluth"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-   </w:t>
            </w:r>
            <w:r>
              <w:rPr>
                <w:rFonts w:hint="cs"/>
                <w:rtl/>
              </w:rPr>
              <w:t>مجلة  الصحافة الصادرة بمقتضى القانون عدد 32 لسنة 1975 المؤرخ في 28 أفريل 1975 و جملة النصوص التي تممتها و نقحتها.</w:t>
            </w:r>
          </w:p>
        </w:tc>
      </w:tr>
    </w:tbl>
    <w:p w:rsidR="002232D6" w:rsidRPr="002C7E3F" w:rsidRDefault="002232D6"/>
    <w:sectPr w:rsidR="002232D6" w:rsidRPr="002C7E3F" w:rsidSect="002232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639C"/>
    <w:multiLevelType w:val="hybridMultilevel"/>
    <w:tmpl w:val="E78A3A7C"/>
    <w:lvl w:ilvl="0" w:tplc="41D4DB10">
      <w:numFmt w:val="bullet"/>
      <w:pStyle w:val="Titre7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ecoType Thuluth" w:hint="default"/>
      </w:rPr>
    </w:lvl>
    <w:lvl w:ilvl="1" w:tplc="18FE3BFE">
      <w:start w:val="48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Mudir MT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E3F"/>
    <w:rsid w:val="002232D6"/>
    <w:rsid w:val="002C7E3F"/>
    <w:rsid w:val="007B6B55"/>
    <w:rsid w:val="007F1241"/>
    <w:rsid w:val="009776E4"/>
    <w:rsid w:val="00AA4B61"/>
    <w:rsid w:val="00EC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3F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r-FR" w:eastAsia="ar-SA"/>
    </w:rPr>
  </w:style>
  <w:style w:type="paragraph" w:styleId="Titre1">
    <w:name w:val="heading 1"/>
    <w:basedOn w:val="Normal"/>
    <w:next w:val="Normal"/>
    <w:link w:val="Titre1Car"/>
    <w:qFormat/>
    <w:rsid w:val="002C7E3F"/>
    <w:pPr>
      <w:keepNext/>
      <w:ind w:left="180"/>
      <w:outlineLvl w:val="0"/>
    </w:pPr>
    <w:rPr>
      <w:rFonts w:cs="DecoType Thuluth"/>
      <w:b/>
      <w:bCs/>
      <w:lang w:bidi="ar-TN"/>
    </w:rPr>
  </w:style>
  <w:style w:type="paragraph" w:styleId="Titre2">
    <w:name w:val="heading 2"/>
    <w:basedOn w:val="Normal"/>
    <w:next w:val="Normal"/>
    <w:link w:val="Titre2Car"/>
    <w:qFormat/>
    <w:rsid w:val="002C7E3F"/>
    <w:pPr>
      <w:keepNext/>
      <w:jc w:val="center"/>
      <w:outlineLvl w:val="1"/>
    </w:pPr>
    <w:rPr>
      <w:rFonts w:cs="Mudir MT"/>
      <w:b/>
      <w:bCs/>
      <w:szCs w:val="36"/>
    </w:rPr>
  </w:style>
  <w:style w:type="paragraph" w:styleId="Titre3">
    <w:name w:val="heading 3"/>
    <w:basedOn w:val="Normal"/>
    <w:next w:val="Normal"/>
    <w:link w:val="Titre3Car"/>
    <w:qFormat/>
    <w:rsid w:val="002C7E3F"/>
    <w:pPr>
      <w:keepNext/>
      <w:jc w:val="center"/>
      <w:outlineLvl w:val="2"/>
    </w:pPr>
    <w:rPr>
      <w:rFonts w:cs="Mudir MT"/>
      <w:b/>
      <w:bCs/>
      <w:szCs w:val="28"/>
    </w:rPr>
  </w:style>
  <w:style w:type="paragraph" w:styleId="Titre4">
    <w:name w:val="heading 4"/>
    <w:basedOn w:val="Normal"/>
    <w:next w:val="Normal"/>
    <w:link w:val="Titre4Car"/>
    <w:qFormat/>
    <w:rsid w:val="002C7E3F"/>
    <w:pPr>
      <w:keepNext/>
      <w:jc w:val="center"/>
      <w:outlineLvl w:val="3"/>
    </w:pPr>
    <w:rPr>
      <w:rFonts w:cs="Mudir MT"/>
      <w:b/>
      <w:bCs/>
      <w:sz w:val="36"/>
      <w:szCs w:val="36"/>
    </w:rPr>
  </w:style>
  <w:style w:type="paragraph" w:styleId="Titre5">
    <w:name w:val="heading 5"/>
    <w:basedOn w:val="Normal"/>
    <w:next w:val="Normal"/>
    <w:link w:val="Titre5Car"/>
    <w:qFormat/>
    <w:rsid w:val="002C7E3F"/>
    <w:pPr>
      <w:keepNext/>
      <w:outlineLvl w:val="4"/>
    </w:pPr>
    <w:rPr>
      <w:rFonts w:cs="Mudir MT"/>
      <w:b/>
      <w:bCs/>
      <w:sz w:val="28"/>
      <w:szCs w:val="28"/>
      <w:lang w:bidi="ar-TN"/>
    </w:rPr>
  </w:style>
  <w:style w:type="paragraph" w:styleId="Titre6">
    <w:name w:val="heading 6"/>
    <w:basedOn w:val="Normal"/>
    <w:next w:val="Normal"/>
    <w:link w:val="Titre6Car"/>
    <w:qFormat/>
    <w:rsid w:val="002C7E3F"/>
    <w:pPr>
      <w:keepNext/>
      <w:jc w:val="center"/>
      <w:outlineLvl w:val="5"/>
    </w:pPr>
    <w:rPr>
      <w:rFonts w:cs="Mudir MT"/>
      <w:b/>
      <w:bCs/>
      <w:sz w:val="28"/>
      <w:szCs w:val="28"/>
      <w:lang w:bidi="ar-TN"/>
    </w:rPr>
  </w:style>
  <w:style w:type="paragraph" w:styleId="Titre7">
    <w:name w:val="heading 7"/>
    <w:basedOn w:val="Normal"/>
    <w:next w:val="Normal"/>
    <w:link w:val="Titre7Car"/>
    <w:qFormat/>
    <w:rsid w:val="002C7E3F"/>
    <w:pPr>
      <w:keepNext/>
      <w:numPr>
        <w:numId w:val="1"/>
      </w:numPr>
      <w:ind w:right="0"/>
      <w:outlineLvl w:val="6"/>
    </w:pPr>
    <w:rPr>
      <w:rFonts w:cs="Mudir MT"/>
      <w:b/>
      <w:bCs/>
      <w:sz w:val="28"/>
      <w:szCs w:val="28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C7E3F"/>
    <w:rPr>
      <w:rFonts w:ascii="Times New Roman" w:eastAsia="Times New Roman" w:hAnsi="Times New Roman" w:cs="DecoType Thuluth"/>
      <w:b/>
      <w:bCs/>
      <w:noProof/>
      <w:sz w:val="24"/>
      <w:szCs w:val="24"/>
      <w:lang w:val="fr-FR" w:eastAsia="ar-SA" w:bidi="ar-TN"/>
    </w:rPr>
  </w:style>
  <w:style w:type="character" w:customStyle="1" w:styleId="Titre2Car">
    <w:name w:val="Titre 2 Car"/>
    <w:basedOn w:val="Policepardfaut"/>
    <w:link w:val="Titre2"/>
    <w:rsid w:val="002C7E3F"/>
    <w:rPr>
      <w:rFonts w:ascii="Times New Roman" w:eastAsia="Times New Roman" w:hAnsi="Times New Roman" w:cs="Mudir MT"/>
      <w:b/>
      <w:bCs/>
      <w:noProof/>
      <w:sz w:val="24"/>
      <w:szCs w:val="36"/>
      <w:lang w:val="fr-FR" w:eastAsia="ar-SA"/>
    </w:rPr>
  </w:style>
  <w:style w:type="character" w:customStyle="1" w:styleId="Titre3Car">
    <w:name w:val="Titre 3 Car"/>
    <w:basedOn w:val="Policepardfaut"/>
    <w:link w:val="Titre3"/>
    <w:rsid w:val="002C7E3F"/>
    <w:rPr>
      <w:rFonts w:ascii="Times New Roman" w:eastAsia="Times New Roman" w:hAnsi="Times New Roman" w:cs="Mudir MT"/>
      <w:b/>
      <w:bCs/>
      <w:noProof/>
      <w:sz w:val="24"/>
      <w:szCs w:val="28"/>
      <w:lang w:val="fr-FR" w:eastAsia="ar-SA"/>
    </w:rPr>
  </w:style>
  <w:style w:type="character" w:customStyle="1" w:styleId="Titre4Car">
    <w:name w:val="Titre 4 Car"/>
    <w:basedOn w:val="Policepardfaut"/>
    <w:link w:val="Titre4"/>
    <w:rsid w:val="002C7E3F"/>
    <w:rPr>
      <w:rFonts w:ascii="Times New Roman" w:eastAsia="Times New Roman" w:hAnsi="Times New Roman" w:cs="Mudir MT"/>
      <w:b/>
      <w:bCs/>
      <w:noProof/>
      <w:sz w:val="36"/>
      <w:szCs w:val="36"/>
      <w:lang w:val="fr-FR" w:eastAsia="ar-SA"/>
    </w:rPr>
  </w:style>
  <w:style w:type="character" w:customStyle="1" w:styleId="Titre5Car">
    <w:name w:val="Titre 5 Car"/>
    <w:basedOn w:val="Policepardfaut"/>
    <w:link w:val="Titre5"/>
    <w:rsid w:val="002C7E3F"/>
    <w:rPr>
      <w:rFonts w:ascii="Times New Roman" w:eastAsia="Times New Roman" w:hAnsi="Times New Roman" w:cs="Mudir MT"/>
      <w:b/>
      <w:bCs/>
      <w:noProof/>
      <w:sz w:val="28"/>
      <w:szCs w:val="28"/>
      <w:lang w:val="fr-FR" w:eastAsia="ar-SA" w:bidi="ar-TN"/>
    </w:rPr>
  </w:style>
  <w:style w:type="character" w:customStyle="1" w:styleId="Titre6Car">
    <w:name w:val="Titre 6 Car"/>
    <w:basedOn w:val="Policepardfaut"/>
    <w:link w:val="Titre6"/>
    <w:rsid w:val="002C7E3F"/>
    <w:rPr>
      <w:rFonts w:ascii="Times New Roman" w:eastAsia="Times New Roman" w:hAnsi="Times New Roman" w:cs="Mudir MT"/>
      <w:b/>
      <w:bCs/>
      <w:noProof/>
      <w:sz w:val="28"/>
      <w:szCs w:val="28"/>
      <w:lang w:val="fr-FR" w:eastAsia="ar-SA" w:bidi="ar-TN"/>
    </w:rPr>
  </w:style>
  <w:style w:type="character" w:customStyle="1" w:styleId="Titre7Car">
    <w:name w:val="Titre 7 Car"/>
    <w:basedOn w:val="Policepardfaut"/>
    <w:link w:val="Titre7"/>
    <w:rsid w:val="002C7E3F"/>
    <w:rPr>
      <w:rFonts w:ascii="Times New Roman" w:eastAsia="Times New Roman" w:hAnsi="Times New Roman" w:cs="Mudir MT"/>
      <w:b/>
      <w:bCs/>
      <w:noProof/>
      <w:sz w:val="28"/>
      <w:szCs w:val="28"/>
      <w:lang w:val="fr-FR" w:eastAsia="ar-SA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CULTURE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aassidi</dc:creator>
  <cp:lastModifiedBy>aassidi</cp:lastModifiedBy>
  <cp:revision>3</cp:revision>
  <dcterms:created xsi:type="dcterms:W3CDTF">2013-02-26T00:09:00Z</dcterms:created>
  <dcterms:modified xsi:type="dcterms:W3CDTF">2013-03-13T04:27:00Z</dcterms:modified>
</cp:coreProperties>
</file>